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 №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22</w:t>
      </w:r>
      <w:r>
        <w:rPr>
          <w:rFonts w:cs="Times New Roman" w:ascii="Times New Roman" w:hAnsi="Times New Roman"/>
          <w:sz w:val="28"/>
          <w:szCs w:val="28"/>
        </w:rPr>
        <w:t>/202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г. Краснодар                                                                                                 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5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 ноября</w:t>
      </w:r>
      <w:r>
        <w:rPr>
          <w:rFonts w:cs="Times New Roman" w:ascii="Times New Roman" w:hAnsi="Times New Roman"/>
          <w:sz w:val="24"/>
          <w:szCs w:val="24"/>
        </w:rPr>
        <w:t xml:space="preserve"> 2023 года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3А, оф. 3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Начало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11.05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Окончание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>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Литвинов А.В.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Е.Н.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Золотарев Д.Д</w:t>
            </w:r>
          </w:p>
        </w:tc>
        <w:tc>
          <w:tcPr>
            <w:tcW w:w="4310" w:type="dxa"/>
            <w:tcBorders/>
          </w:tcPr>
          <w:p>
            <w:pPr>
              <w:pStyle w:val="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редседатель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cstheme="minorBidi" w:eastAsiaTheme="minorHAns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Волик О.С.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8173161"/>
            <w:bookmarkEnd w:id="0"/>
            <w:r>
              <w:rPr>
                <w:rFonts w:ascii="Times New Roman" w:hAnsi="Times New Roman"/>
                <w:sz w:val="24"/>
                <w:szCs w:val="24"/>
              </w:rPr>
              <w:t>Видинеева Г.Н.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рассмотрение заявок на участие в открытом запросе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котировок</w:t>
      </w:r>
      <w:r>
        <w:rPr>
          <w:rFonts w:cs="Times New Roman" w:ascii="Times New Roman" w:hAnsi="Times New Roman"/>
          <w:sz w:val="24"/>
          <w:szCs w:val="24"/>
        </w:rPr>
        <w:t xml:space="preserve"> в электронной форме по 223 ФЗ № 32312984025 (Приобретение дизельного генератора мощностью не менее 100 кВт,  в шумозащитном всепогодном еврокожухе, для нужд ООО «ЭНСИ»), на предмет их соответствия ценовым требованиям, установленным настоящим Положением и документацией о запросе предложений.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рассмотрении процедуры закупки № 32312984025 (Приобретение дизельного генератора мощностью не менее 100 кВт,  в шумозащитном всепогодном еврокожухе, для нужд ООО «ЭНСИ»),</w:t>
      </w:r>
      <w:bookmarkStart w:id="1" w:name="_Hlk71721843"/>
      <w:r>
        <w:rPr>
          <w:rFonts w:cs="Times New Roman" w:ascii="Times New Roman" w:hAnsi="Times New Roman"/>
          <w:sz w:val="24"/>
          <w:szCs w:val="24"/>
        </w:rPr>
        <w:t xml:space="preserve"> </w:t>
      </w:r>
      <w:bookmarkEnd w:id="1"/>
      <w:r>
        <w:rPr>
          <w:rFonts w:cs="Times New Roman" w:ascii="Times New Roman" w:hAnsi="Times New Roman"/>
          <w:sz w:val="24"/>
          <w:szCs w:val="24"/>
        </w:rPr>
        <w:t>на предмет одного участника процедуры закупки.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заключении договора на приобретение дизельного генератора мощностью не менее 100 кВт,  в шумозащитном всепогодном еврокожухе, для нужд ООО «ЭНСИ» с единственным участником процедуры закупки.</w:t>
      </w:r>
      <w:bookmarkStart w:id="2" w:name="_Hlk6555480"/>
      <w:bookmarkEnd w:id="2"/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рассмотрении стоимости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услуг</w:t>
      </w:r>
      <w:r>
        <w:rPr>
          <w:rFonts w:cs="Times New Roman" w:ascii="Times New Roman" w:hAnsi="Times New Roman"/>
          <w:sz w:val="24"/>
          <w:szCs w:val="24"/>
        </w:rPr>
        <w:t xml:space="preserve"> на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п</w:t>
      </w:r>
      <w:r>
        <w:rPr>
          <w:rFonts w:cs="Times New Roman" w:ascii="Times New Roman" w:hAnsi="Times New Roman"/>
          <w:sz w:val="24"/>
          <w:szCs w:val="24"/>
        </w:rPr>
        <w:t>риобретение дизельного генератора мощностью не менее 100 кВт,  в шумозащитном всепогодном еврокожухе, для нужд ООО «ЭНСИ».</w:t>
      </w:r>
    </w:p>
    <w:p>
      <w:pPr>
        <w:pStyle w:val="ListParagraph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r>
        <w:rPr>
          <w:rFonts w:ascii="Times New Roman" w:hAnsi="Times New Roman"/>
          <w:sz w:val="24"/>
          <w:szCs w:val="24"/>
        </w:rPr>
        <w:t xml:space="preserve">Волик О.С. </w:t>
      </w:r>
      <w:r>
        <w:rPr>
          <w:rFonts w:ascii="Times New Roman" w:hAnsi="Times New Roman"/>
          <w:bCs/>
          <w:sz w:val="24"/>
          <w:szCs w:val="24"/>
        </w:rPr>
        <w:t>которая предложила на основании предоставленных документов считать, что заявка №1 соответствует ценовым требованиям и условиям, установленным в извещении о проведении запроса предложения.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bookmarkStart w:id="3" w:name="_Hlk6556877"/>
      <w:bookmarkStart w:id="4" w:name="_Hlk6556877"/>
      <w:bookmarkEnd w:id="4"/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Считать, что заявка №1 соответствует требованиям и условиям, установленным в извещении о проведении запроса предложения.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09"/>
        <w:rPr>
          <w:rFonts w:ascii="Times New Roman" w:hAnsi="Times New Roman"/>
          <w:bCs/>
          <w:sz w:val="24"/>
          <w:szCs w:val="24"/>
        </w:rPr>
      </w:pPr>
      <w:r>
        <w:rPr/>
      </w:r>
    </w:p>
    <w:p>
      <w:pPr>
        <w:pStyle w:val="1"/>
        <w:ind w:left="-284" w:right="282" w:firstLine="709"/>
        <w:rPr>
          <w:rFonts w:ascii="Times New Roman" w:hAnsi="Times New Roman"/>
          <w:bCs/>
          <w:sz w:val="24"/>
          <w:szCs w:val="24"/>
        </w:rPr>
      </w:pPr>
      <w:r>
        <w:rPr/>
      </w:r>
    </w:p>
    <w:p>
      <w:pPr>
        <w:pStyle w:val="1"/>
        <w:ind w:left="-284" w:right="282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второму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bookmarkStart w:id="5" w:name="_Hlk8822339"/>
      <w:r>
        <w:rPr>
          <w:rFonts w:ascii="Times New Roman" w:hAnsi="Times New Roman"/>
          <w:bCs/>
          <w:sz w:val="24"/>
          <w:szCs w:val="24"/>
        </w:rPr>
        <w:t>Волик О.С., котор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ая</w:t>
      </w:r>
      <w:r>
        <w:rPr>
          <w:rFonts w:ascii="Times New Roman" w:hAnsi="Times New Roman"/>
          <w:bCs/>
          <w:sz w:val="24"/>
          <w:szCs w:val="24"/>
        </w:rPr>
        <w:t xml:space="preserve"> предложила на основании пункта 4.7.1.3. Положения о закупках ООО «ЭНСИ»  (редакция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>):</w:t>
      </w:r>
      <w:r>
        <w:rPr>
          <w:rFonts w:eastAsia="Calibri" w:cs="" w:ascii="Times New Roman" w:hAnsi="Times New Roman" w:cstheme="minorBidi" w:eastAsiaTheme="minorHAnsi"/>
          <w:bCs/>
          <w:sz w:val="24"/>
          <w:szCs w:val="24"/>
          <w:lang w:eastAsia="en-US"/>
        </w:rPr>
        <w:t xml:space="preserve"> </w:t>
      </w:r>
      <w:bookmarkEnd w:id="5"/>
      <w:r>
        <w:rPr>
          <w:rFonts w:eastAsia="Calibri" w:cs="" w:ascii="Times New Roman" w:hAnsi="Times New Roman" w:cstheme="minorBidi" w:eastAsiaTheme="minorHAnsi"/>
          <w:bCs/>
          <w:sz w:val="24"/>
          <w:szCs w:val="24"/>
          <w:lang w:eastAsia="en-US"/>
        </w:rPr>
        <w:t xml:space="preserve">признавать </w:t>
      </w:r>
      <w:r>
        <w:rPr>
          <w:rFonts w:ascii="Times New Roman" w:hAnsi="Times New Roman"/>
          <w:bCs/>
          <w:sz w:val="24"/>
          <w:szCs w:val="24"/>
        </w:rPr>
        <w:t>закупку несостоявшейся так как только один участник процедуры закупки, подал заявку на участие в процедуре закупки и допущен к участию в процедуре закупки.</w:t>
      </w:r>
    </w:p>
    <w:p>
      <w:pPr>
        <w:pStyle w:val="1"/>
        <w:ind w:left="-284" w:right="282" w:hanging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Волик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О.С</w:t>
      </w:r>
      <w:r>
        <w:rPr>
          <w:rFonts w:ascii="Times New Roman" w:hAnsi="Times New Roman"/>
          <w:sz w:val="24"/>
          <w:szCs w:val="24"/>
        </w:rPr>
        <w:t>.,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6" w:name="_Hlk499116621"/>
      <w:bookmarkEnd w:id="6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hanging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Cs/>
          <w:sz w:val="24"/>
          <w:szCs w:val="24"/>
        </w:rPr>
        <w:t xml:space="preserve">Закупочная комиссия признаёт открытый запрос 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котировок</w:t>
      </w:r>
      <w:r>
        <w:rPr>
          <w:rFonts w:cs="Times New Roman" w:ascii="Times New Roman" w:hAnsi="Times New Roman"/>
          <w:bCs/>
          <w:sz w:val="24"/>
          <w:szCs w:val="24"/>
        </w:rPr>
        <w:t xml:space="preserve"> № 32312984025 (Приобретение дизельного генератора мощностью не менее 100 кВт,  в шумозащитном всепогодном еврокожухе, для нужд ООО «ЭНСИ»),</w:t>
      </w:r>
      <w:r>
        <w:rPr>
          <w:rFonts w:ascii="Times New Roman" w:hAnsi="Times New Roman"/>
          <w:bCs/>
          <w:sz w:val="24"/>
          <w:szCs w:val="24"/>
        </w:rPr>
        <w:t xml:space="preserve"> несостоявшимся.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третьему вопросу</w:t>
      </w:r>
      <w:r>
        <w:rPr>
          <w:rFonts w:ascii="Times New Roman" w:hAnsi="Times New Roman"/>
          <w:bCs/>
          <w:sz w:val="24"/>
          <w:szCs w:val="24"/>
        </w:rPr>
        <w:t xml:space="preserve"> слушали Золотарева Д.Д., который предложил на основании пункта 3.3.2.3. Положения о закупках ООО «ЭНСИ» (редакция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), произвести закупку </w:t>
      </w:r>
      <w:r>
        <w:rPr>
          <w:rFonts w:cs="Times New Roman" w:ascii="Times New Roman" w:hAnsi="Times New Roman"/>
          <w:bCs/>
          <w:sz w:val="24"/>
          <w:szCs w:val="24"/>
        </w:rPr>
        <w:t>дизельного генератора мощностью не менее 100 кВт,  в шумозащитном всепогодном еврокожухе, для нужд ООО «ЭНСИ»</w:t>
      </w:r>
      <w:r>
        <w:rPr>
          <w:rFonts w:ascii="Times New Roman" w:hAnsi="Times New Roman"/>
          <w:bCs/>
          <w:sz w:val="24"/>
          <w:szCs w:val="24"/>
        </w:rPr>
        <w:t xml:space="preserve"> у единственного поставщика (подавшего заявку №1), заключив соответствующий договор.</w:t>
      </w:r>
      <w:bookmarkStart w:id="7" w:name="_Hlk6556803"/>
      <w:bookmarkEnd w:id="7"/>
    </w:p>
    <w:p>
      <w:pPr>
        <w:pStyle w:val="1"/>
        <w:ind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Предложение Золотарева Д.Д. ставится на голосование.</w:t>
      </w:r>
    </w:p>
    <w:p>
      <w:pPr>
        <w:pStyle w:val="1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Голосование:</w:t>
      </w:r>
    </w:p>
    <w:p>
      <w:pPr>
        <w:pStyle w:val="1"/>
        <w:ind w:left="-284" w:firstLine="72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«ЗА» - 100% голосов, «ПРОТИВ» - 0, «ВОЗДЕРЖАЛСЯ» - 0.</w:t>
      </w:r>
    </w:p>
    <w:p>
      <w:pPr>
        <w:pStyle w:val="1"/>
        <w:ind w:left="-284" w:firstLine="72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 принято большинством голосов участников.</w:t>
      </w:r>
    </w:p>
    <w:p>
      <w:pPr>
        <w:pStyle w:val="1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Произвести закупку </w:t>
      </w:r>
      <w:r>
        <w:rPr>
          <w:rFonts w:cs="Times New Roman" w:ascii="Times New Roman" w:hAnsi="Times New Roman"/>
          <w:bCs/>
          <w:sz w:val="24"/>
          <w:szCs w:val="24"/>
        </w:rPr>
        <w:t>дизельного генератора мощностью не менее 100 кВт,  в шумозащитном всепогодном еврокожухе, для нужд ООО «ЭНСИ»</w:t>
      </w:r>
      <w:r>
        <w:rPr>
          <w:rFonts w:ascii="Times New Roman" w:hAnsi="Times New Roman"/>
          <w:bCs/>
          <w:sz w:val="24"/>
          <w:szCs w:val="24"/>
        </w:rPr>
        <w:t xml:space="preserve"> у единственного поставщика (подавшего заявку №1), заключив соответствующий договор.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четвертому вопросу</w:t>
      </w:r>
      <w:r>
        <w:rPr>
          <w:rFonts w:ascii="Times New Roman" w:hAnsi="Times New Roman"/>
          <w:bCs/>
          <w:sz w:val="24"/>
          <w:szCs w:val="24"/>
        </w:rPr>
        <w:t xml:space="preserve"> слушали Золотарева Д.Д., который предложил на основании пункта 4.7.2.1. Положения о закупках ООО «ЭНСИ» (редакция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>) и пред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ложения о цене в заявке №1, согласовать </w:t>
      </w:r>
      <w:r>
        <w:rPr>
          <w:rFonts w:ascii="Times New Roman" w:hAnsi="Times New Roman"/>
          <w:color w:val="000000"/>
          <w:sz w:val="24"/>
          <w:szCs w:val="24"/>
        </w:rPr>
        <w:t xml:space="preserve">стоимость оказания услуг </w:t>
      </w:r>
      <w:bookmarkStart w:id="8" w:name="_Hlk8823252"/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bookmarkEnd w:id="8"/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ar-SA" w:bidi="ar-SA"/>
        </w:rPr>
        <w:t>приобритение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дизельного генератора мощностью не менее 100 кВт,  в шумозащитном всепогодном еврокожухе, для нужд ООО «ЭНСИ»</w:t>
      </w:r>
      <w:r>
        <w:rPr>
          <w:rFonts w:ascii="Times New Roman" w:hAnsi="Times New Roman"/>
          <w:color w:val="000000"/>
          <w:sz w:val="24"/>
          <w:szCs w:val="24"/>
        </w:rPr>
        <w:t xml:space="preserve"> в размере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:lang w:val="ru-RU" w:eastAsia="ar-SA" w:bidi="ar-SA"/>
        </w:rPr>
        <w:t>829000</w:t>
      </w:r>
      <w:r>
        <w:rPr>
          <w:rFonts w:ascii="Times New Roman" w:hAnsi="Times New Roman"/>
          <w:color w:val="000000"/>
          <w:sz w:val="24"/>
          <w:szCs w:val="24"/>
        </w:rPr>
        <w:t xml:space="preserve"> рубл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ar-SA"/>
        </w:rPr>
        <w:t>ей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ar-SA" w:bidi="ar-SA"/>
        </w:rPr>
        <w:t>восемьсот двадцать девять</w:t>
      </w:r>
      <w:r>
        <w:rPr>
          <w:rFonts w:ascii="Times New Roman" w:hAnsi="Times New Roman"/>
          <w:color w:val="000000"/>
          <w:sz w:val="24"/>
          <w:szCs w:val="24"/>
        </w:rPr>
        <w:t xml:space="preserve"> тысяч</w:t>
      </w:r>
      <w:r>
        <w:rPr>
          <w:rFonts w:eastAsia="Calibri" w:cs="" w:ascii="Times New Roman" w:hAnsi="Times New Roman" w:cstheme="minorBidi" w:eastAsiaTheme="minorHAnsi"/>
          <w:color w:val="000000"/>
          <w:kern w:val="0"/>
          <w:sz w:val="24"/>
          <w:szCs w:val="24"/>
          <w:lang w:val="ru-RU" w:eastAsia="en-US" w:bidi="ar-SA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ar-SA" w:bidi="ar-SA"/>
        </w:rPr>
        <w:t>00</w:t>
      </w:r>
      <w:r>
        <w:rPr>
          <w:rFonts w:ascii="Times New Roman" w:hAnsi="Times New Roman"/>
          <w:color w:val="000000"/>
          <w:sz w:val="24"/>
          <w:szCs w:val="24"/>
        </w:rPr>
        <w:t xml:space="preserve"> коп., включая НДС (20%). </w:t>
      </w:r>
    </w:p>
    <w:p>
      <w:pPr>
        <w:pStyle w:val="1"/>
        <w:ind w:right="282" w:hanging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1"/>
        <w:ind w:left="-284" w:right="282"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Предложение Золотарева Д.Д. ставится на голосование.</w:t>
      </w:r>
    </w:p>
    <w:p>
      <w:pPr>
        <w:pStyle w:val="1"/>
        <w:ind w:left="-284" w:right="282" w:firstLine="720"/>
        <w:jc w:val="both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Принять предложение по оказанию услуг на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:lang w:val="ru-RU" w:eastAsia="ar-SA" w:bidi="ar-SA"/>
        </w:rPr>
        <w:t>поставку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дизельного генератора мощностью не менее 100 кВт,  в шумозащитном всепогодном еврокожухе, для нужд ООО «ЭНСИ»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 оплатой стоимости в размере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:lang w:val="ru-RU" w:eastAsia="ar-SA" w:bidi="ar-SA"/>
        </w:rPr>
        <w:t>829000 рублей (восемьсот двадцать девять тысяч</w:t>
      </w:r>
      <w:r>
        <w:rPr>
          <w:rFonts w:eastAsia="Calibri" w:cs="" w:ascii="Times New Roman" w:hAnsi="Times New Roman" w:cstheme="minorBidi" w:eastAsiaTheme="minorHAnsi"/>
          <w:bCs/>
          <w:color w:val="000000"/>
          <w:kern w:val="0"/>
          <w:sz w:val="24"/>
          <w:szCs w:val="24"/>
          <w:lang w:val="ru-RU" w:eastAsia="en-US" w:bidi="ar-SA"/>
        </w:rPr>
        <w:t>)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:lang w:val="ru-RU" w:eastAsia="ar-SA" w:bidi="ar-SA"/>
        </w:rPr>
        <w:t xml:space="preserve"> 00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коп., включая НДС (20%).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</w:t>
      </w:r>
      <w:r>
        <w:rPr>
          <w:rFonts w:ascii="Times New Roman" w:hAnsi="Times New Roman"/>
          <w:bCs/>
          <w:sz w:val="24"/>
          <w:szCs w:val="24"/>
        </w:rPr>
        <w:t>редседател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ь</w:t>
      </w:r>
      <w:r>
        <w:rPr>
          <w:rFonts w:ascii="Times New Roman" w:hAnsi="Times New Roman"/>
          <w:bCs/>
          <w:sz w:val="24"/>
          <w:szCs w:val="24"/>
        </w:rPr>
        <w:t xml:space="preserve"> Комиссии                       _______________________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Секретарь</w:t>
      </w:r>
      <w:r>
        <w:rPr>
          <w:rFonts w:ascii="Times New Roman" w:hAnsi="Times New Roman"/>
          <w:bCs/>
          <w:sz w:val="24"/>
          <w:szCs w:val="24"/>
        </w:rPr>
        <w:t xml:space="preserve"> Комиссии</w:t>
      </w:r>
      <w:bookmarkStart w:id="9" w:name="_Hlk62125416"/>
      <w:r>
        <w:rPr>
          <w:rFonts w:ascii="Times New Roman" w:hAnsi="Times New Roman"/>
          <w:bCs/>
          <w:sz w:val="24"/>
          <w:szCs w:val="24"/>
        </w:rPr>
        <w:t xml:space="preserve">                             _______________________          </w:t>
      </w:r>
      <w:bookmarkEnd w:id="9"/>
      <w:r>
        <w:rPr>
          <w:rFonts w:ascii="Times New Roman" w:hAnsi="Times New Roman"/>
          <w:bCs/>
          <w:sz w:val="24"/>
          <w:szCs w:val="24"/>
        </w:rPr>
        <w:t>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 xml:space="preserve">Член Комиссии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_______________________       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Г.Н. Видинеева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       _______________________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О.С. Волик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Член Комиссии                                      _______________________          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6e5c81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6e5c8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205df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Application>LibreOffice/7.1.4.2$Windows_X86_64 LibreOffice_project/a529a4fab45b75fefc5b6226684193eb000654f6</Application>
  <AppVersion>15.0000</AppVersion>
  <Pages>2</Pages>
  <Words>593</Words>
  <Characters>3950</Characters>
  <CharactersWithSpaces>4905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2022-11-29T09:30:05Z</cp:lastPrinted>
  <dcterms:modified xsi:type="dcterms:W3CDTF">2024-10-26T09:10:46Z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